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32" w:rsidRDefault="00043203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</w:t>
      </w:r>
    </w:p>
    <w:p w:rsidR="00826C32" w:rsidRDefault="003B7B5A">
      <w:pPr>
        <w:rPr>
          <w:sz w:val="22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409825" cy="15491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4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03" w:rsidRDefault="00043203" w:rsidP="00043203">
      <w:pPr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6"/>
          <w:szCs w:val="16"/>
        </w:rPr>
        <w:t xml:space="preserve">     </w:t>
      </w:r>
      <w:r w:rsidR="00826C32" w:rsidRPr="00043203">
        <w:rPr>
          <w:rFonts w:ascii="Tahoma" w:hAnsi="Tahoma" w:cs="Tahoma"/>
          <w:iCs/>
          <w:sz w:val="18"/>
          <w:szCs w:val="18"/>
        </w:rPr>
        <w:t>Groupe de travail national</w:t>
      </w:r>
      <w:r w:rsidRPr="00043203">
        <w:rPr>
          <w:rFonts w:ascii="Tahoma" w:hAnsi="Tahoma" w:cs="Tahoma"/>
          <w:iCs/>
          <w:sz w:val="18"/>
          <w:szCs w:val="18"/>
        </w:rPr>
        <w:t xml:space="preserve"> </w:t>
      </w:r>
      <w:r w:rsidR="00826C32" w:rsidRPr="00043203">
        <w:rPr>
          <w:rFonts w:ascii="Tahoma" w:hAnsi="Tahoma" w:cs="Tahoma"/>
          <w:iCs/>
          <w:sz w:val="18"/>
          <w:szCs w:val="18"/>
        </w:rPr>
        <w:t>Eau et Assainissement</w:t>
      </w:r>
      <w:r>
        <w:rPr>
          <w:rFonts w:ascii="Tahoma" w:hAnsi="Tahoma" w:cs="Tahoma"/>
          <w:iCs/>
          <w:sz w:val="18"/>
          <w:szCs w:val="18"/>
        </w:rPr>
        <w:t xml:space="preserve">                           </w:t>
      </w:r>
    </w:p>
    <w:p w:rsidR="00043203" w:rsidRDefault="00043203" w:rsidP="00043203">
      <w:pPr>
        <w:rPr>
          <w:rFonts w:ascii="Tahoma" w:hAnsi="Tahoma" w:cs="Tahoma"/>
          <w:iCs/>
          <w:sz w:val="18"/>
          <w:szCs w:val="18"/>
        </w:rPr>
      </w:pPr>
    </w:p>
    <w:p w:rsidR="00826C32" w:rsidRPr="00043203" w:rsidRDefault="00043203" w:rsidP="00043203">
      <w:pPr>
        <w:jc w:val="righ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          </w:t>
      </w:r>
      <w:r w:rsidR="00124E81">
        <w:rPr>
          <w:rFonts w:ascii="Tahoma" w:hAnsi="Tahoma" w:cs="Tahoma"/>
          <w:sz w:val="22"/>
        </w:rPr>
        <w:t>Paris</w:t>
      </w:r>
      <w:r w:rsidR="00FF4BA2">
        <w:rPr>
          <w:rFonts w:ascii="Tahoma" w:hAnsi="Tahoma" w:cs="Tahoma"/>
          <w:sz w:val="22"/>
        </w:rPr>
        <w:t xml:space="preserve">, </w:t>
      </w:r>
      <w:r w:rsidR="00D87DCE">
        <w:rPr>
          <w:rFonts w:ascii="Tahoma" w:hAnsi="Tahoma" w:cs="Tahoma"/>
          <w:sz w:val="22"/>
        </w:rPr>
        <w:t>le</w:t>
      </w:r>
      <w:r w:rsidRPr="00043203">
        <w:rPr>
          <w:rFonts w:ascii="Tahoma" w:hAnsi="Tahoma" w:cs="Tahoma"/>
          <w:sz w:val="22"/>
        </w:rPr>
        <w:t xml:space="preserve"> </w:t>
      </w:r>
      <w:r w:rsidR="006B5EFA">
        <w:rPr>
          <w:rFonts w:ascii="Tahoma" w:hAnsi="Tahoma" w:cs="Tahoma"/>
          <w:sz w:val="22"/>
        </w:rPr>
        <w:t>29 septembre</w:t>
      </w:r>
      <w:r w:rsidR="009E7467">
        <w:rPr>
          <w:rFonts w:ascii="Tahoma" w:hAnsi="Tahoma" w:cs="Tahoma"/>
          <w:sz w:val="22"/>
        </w:rPr>
        <w:t xml:space="preserve"> 2017</w:t>
      </w:r>
      <w:r w:rsidRPr="00043203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iCs/>
          <w:sz w:val="18"/>
          <w:szCs w:val="18"/>
        </w:rPr>
        <w:t xml:space="preserve">                </w:t>
      </w:r>
    </w:p>
    <w:p w:rsidR="00405267" w:rsidRDefault="00405267" w:rsidP="00043203">
      <w:pPr>
        <w:jc w:val="center"/>
        <w:rPr>
          <w:rFonts w:ascii="Tahoma" w:hAnsi="Tahoma" w:cs="Tahoma"/>
          <w:b/>
          <w:sz w:val="22"/>
        </w:rPr>
      </w:pPr>
    </w:p>
    <w:p w:rsidR="00D87DCE" w:rsidRDefault="00D87DCE" w:rsidP="00043203">
      <w:pPr>
        <w:jc w:val="center"/>
        <w:rPr>
          <w:rFonts w:ascii="Tahoma" w:hAnsi="Tahoma" w:cs="Tahoma"/>
          <w:b/>
          <w:sz w:val="22"/>
        </w:rPr>
      </w:pPr>
    </w:p>
    <w:p w:rsidR="00D87DCE" w:rsidRPr="00826C32" w:rsidRDefault="00D87DCE" w:rsidP="00043203">
      <w:pPr>
        <w:jc w:val="center"/>
        <w:rPr>
          <w:rFonts w:ascii="Tahoma" w:hAnsi="Tahoma" w:cs="Tahoma"/>
          <w:b/>
          <w:sz w:val="22"/>
        </w:rPr>
      </w:pPr>
    </w:p>
    <w:p w:rsidR="00043203" w:rsidRDefault="00043203" w:rsidP="00043203">
      <w:pPr>
        <w:rPr>
          <w:rFonts w:ascii="Tahoma" w:hAnsi="Tahoma" w:cs="Tahoma"/>
        </w:rPr>
      </w:pPr>
    </w:p>
    <w:p w:rsidR="00043203" w:rsidRPr="00043203" w:rsidRDefault="00043203" w:rsidP="00043203">
      <w:pPr>
        <w:rPr>
          <w:rFonts w:ascii="Tahoma" w:hAnsi="Tahoma" w:cs="Tahoma"/>
          <w:sz w:val="22"/>
          <w:szCs w:val="22"/>
        </w:rPr>
      </w:pPr>
      <w:r w:rsidRPr="00043203">
        <w:rPr>
          <w:rFonts w:ascii="Tahoma" w:hAnsi="Tahoma" w:cs="Tahoma"/>
          <w:sz w:val="22"/>
          <w:szCs w:val="22"/>
        </w:rPr>
        <w:t xml:space="preserve">Mon Cher Collègue, </w:t>
      </w:r>
    </w:p>
    <w:p w:rsidR="00043203" w:rsidRPr="00043203" w:rsidRDefault="00043203" w:rsidP="00043203">
      <w:pPr>
        <w:rPr>
          <w:rFonts w:ascii="Tahoma" w:hAnsi="Tahoma" w:cs="Tahoma"/>
          <w:sz w:val="22"/>
          <w:szCs w:val="22"/>
        </w:rPr>
      </w:pPr>
    </w:p>
    <w:p w:rsidR="00043203" w:rsidRDefault="00043203" w:rsidP="000432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 te confirme la prochaine </w:t>
      </w:r>
      <w:r w:rsidR="000C78DD">
        <w:rPr>
          <w:rFonts w:ascii="Tahoma" w:hAnsi="Tahoma" w:cs="Tahoma"/>
          <w:sz w:val="22"/>
          <w:szCs w:val="22"/>
        </w:rPr>
        <w:t>réunion du groupe de travail :</w:t>
      </w:r>
    </w:p>
    <w:p w:rsidR="000C78DD" w:rsidRDefault="000C78DD" w:rsidP="00043203">
      <w:pPr>
        <w:rPr>
          <w:rFonts w:ascii="Tahoma" w:hAnsi="Tahoma" w:cs="Tahoma"/>
          <w:sz w:val="22"/>
          <w:szCs w:val="22"/>
        </w:rPr>
      </w:pPr>
    </w:p>
    <w:p w:rsidR="000C78DD" w:rsidRDefault="000C78DD" w:rsidP="00043203">
      <w:pPr>
        <w:rPr>
          <w:rFonts w:ascii="Tahoma" w:hAnsi="Tahoma" w:cs="Tahoma"/>
          <w:sz w:val="22"/>
          <w:szCs w:val="22"/>
        </w:rPr>
      </w:pPr>
    </w:p>
    <w:p w:rsidR="000C78DD" w:rsidRPr="000C78DD" w:rsidRDefault="000C78DD" w:rsidP="004119B4">
      <w:pPr>
        <w:jc w:val="center"/>
        <w:rPr>
          <w:rFonts w:ascii="Tahoma" w:hAnsi="Tahoma" w:cs="Tahoma"/>
          <w:b/>
        </w:rPr>
      </w:pPr>
      <w:r w:rsidRPr="000C78DD">
        <w:rPr>
          <w:rFonts w:ascii="Tahoma" w:hAnsi="Tahoma" w:cs="Tahoma"/>
          <w:b/>
        </w:rPr>
        <w:t xml:space="preserve">Le vendredi </w:t>
      </w:r>
      <w:r w:rsidR="006B5EFA">
        <w:rPr>
          <w:rFonts w:ascii="Tahoma" w:hAnsi="Tahoma" w:cs="Tahoma"/>
          <w:b/>
        </w:rPr>
        <w:t>17 novembre</w:t>
      </w:r>
      <w:r w:rsidR="00B24C17">
        <w:rPr>
          <w:rFonts w:ascii="Tahoma" w:hAnsi="Tahoma" w:cs="Tahoma"/>
          <w:b/>
        </w:rPr>
        <w:t xml:space="preserve"> </w:t>
      </w:r>
      <w:r w:rsidR="00B77907">
        <w:rPr>
          <w:rFonts w:ascii="Tahoma" w:hAnsi="Tahoma" w:cs="Tahoma"/>
          <w:b/>
        </w:rPr>
        <w:t>2017</w:t>
      </w:r>
      <w:r w:rsidR="004E59B0">
        <w:rPr>
          <w:rFonts w:ascii="Tahoma" w:hAnsi="Tahoma" w:cs="Tahoma"/>
          <w:b/>
        </w:rPr>
        <w:t xml:space="preserve"> </w:t>
      </w:r>
      <w:r w:rsidRPr="000C78DD">
        <w:rPr>
          <w:rFonts w:ascii="Tahoma" w:hAnsi="Tahoma" w:cs="Tahoma"/>
          <w:b/>
        </w:rPr>
        <w:t>à partir de 9H45</w:t>
      </w:r>
    </w:p>
    <w:p w:rsidR="000C78DD" w:rsidRPr="000C78DD" w:rsidRDefault="000C78DD" w:rsidP="004119B4">
      <w:pPr>
        <w:jc w:val="center"/>
        <w:rPr>
          <w:rFonts w:ascii="Tahoma" w:hAnsi="Tahoma" w:cs="Tahoma"/>
        </w:rPr>
      </w:pPr>
      <w:r w:rsidRPr="000C78DD">
        <w:rPr>
          <w:rFonts w:ascii="Tahoma" w:hAnsi="Tahoma" w:cs="Tahoma"/>
        </w:rPr>
        <w:t>à l’adresse suivante :</w:t>
      </w:r>
    </w:p>
    <w:p w:rsidR="002B2EE3" w:rsidRDefault="002B2EE3" w:rsidP="002B2EE3">
      <w:pP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bCs/>
          <w:color w:val="000080"/>
          <w:sz w:val="32"/>
          <w:szCs w:val="32"/>
        </w:rPr>
        <w:object w:dxaOrig="1530" w:dyaOrig="285">
          <v:shape id="_x0000_i1025" type="#_x0000_t75" style="width:76.5pt;height:14.25pt" o:ole="">
            <v:imagedata r:id="rId9" o:title="" cropbottom="34409f"/>
          </v:shape>
          <o:OLEObject Type="Embed" ProgID="MSPhotoEd.3" ShapeID="_x0000_i1025" DrawAspect="Content" ObjectID="_1569493562" r:id="rId10"/>
        </w:object>
      </w:r>
      <w:r>
        <w:rPr>
          <w:rFonts w:ascii="Tahoma" w:hAnsi="Tahoma" w:cs="Tahoma"/>
          <w:b/>
          <w:i/>
          <w:sz w:val="18"/>
          <w:szCs w:val="18"/>
        </w:rPr>
        <w:t>(Centre d’information sur le ciment et ses applications)</w:t>
      </w:r>
    </w:p>
    <w:p w:rsidR="002B2EE3" w:rsidRDefault="002B2EE3" w:rsidP="002B2EE3">
      <w:pPr>
        <w:shd w:val="clear" w:color="auto" w:fill="FFFFFF"/>
        <w:spacing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7 Place de la DEFENSE   - 92974 PARIS LA DEFENSE </w:t>
      </w:r>
    </w:p>
    <w:p w:rsidR="000C78DD" w:rsidRDefault="000C78DD" w:rsidP="000C78DD">
      <w:pPr>
        <w:jc w:val="center"/>
        <w:rPr>
          <w:rFonts w:ascii="Tahoma" w:hAnsi="Tahoma" w:cs="Tahoma"/>
          <w:b/>
        </w:rPr>
      </w:pPr>
    </w:p>
    <w:p w:rsidR="000C78DD" w:rsidRPr="000C78DD" w:rsidRDefault="000C78DD" w:rsidP="000C78DD">
      <w:pPr>
        <w:rPr>
          <w:rFonts w:ascii="Tahoma" w:hAnsi="Tahoma" w:cs="Tahoma"/>
          <w:sz w:val="22"/>
          <w:szCs w:val="22"/>
        </w:rPr>
      </w:pPr>
      <w:r w:rsidRPr="000C78DD">
        <w:rPr>
          <w:rFonts w:ascii="Tahoma" w:hAnsi="Tahoma" w:cs="Tahoma"/>
          <w:sz w:val="22"/>
          <w:szCs w:val="22"/>
        </w:rPr>
        <w:t xml:space="preserve">Tu trouveras ci-joint </w:t>
      </w:r>
      <w:r w:rsidR="004E59B0">
        <w:rPr>
          <w:rFonts w:ascii="Tahoma" w:hAnsi="Tahoma" w:cs="Tahoma"/>
          <w:sz w:val="22"/>
          <w:szCs w:val="22"/>
        </w:rPr>
        <w:t>l’ordre du jour de</w:t>
      </w:r>
      <w:r w:rsidR="00FF4BA2">
        <w:rPr>
          <w:rFonts w:ascii="Tahoma" w:hAnsi="Tahoma" w:cs="Tahoma"/>
          <w:sz w:val="22"/>
          <w:szCs w:val="22"/>
        </w:rPr>
        <w:t xml:space="preserve"> notre</w:t>
      </w:r>
      <w:r w:rsidRPr="000C78DD">
        <w:rPr>
          <w:rFonts w:ascii="Tahoma" w:hAnsi="Tahoma" w:cs="Tahoma"/>
          <w:sz w:val="22"/>
          <w:szCs w:val="22"/>
        </w:rPr>
        <w:t xml:space="preserve"> prochain </w:t>
      </w:r>
      <w:r w:rsidR="004E59B0">
        <w:rPr>
          <w:rFonts w:ascii="Tahoma" w:hAnsi="Tahoma" w:cs="Tahoma"/>
          <w:sz w:val="22"/>
          <w:szCs w:val="22"/>
        </w:rPr>
        <w:t>rencontre</w:t>
      </w:r>
      <w:r w:rsidRPr="000C78DD">
        <w:rPr>
          <w:rFonts w:ascii="Tahoma" w:hAnsi="Tahoma" w:cs="Tahoma"/>
          <w:sz w:val="22"/>
          <w:szCs w:val="22"/>
        </w:rPr>
        <w:t>.</w:t>
      </w:r>
    </w:p>
    <w:p w:rsidR="000C78DD" w:rsidRDefault="000C78DD" w:rsidP="000C78DD">
      <w:pPr>
        <w:rPr>
          <w:rFonts w:ascii="Tahoma" w:hAnsi="Tahoma" w:cs="Tahoma"/>
          <w:b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 xml:space="preserve">Au plaisir de </w:t>
      </w:r>
      <w:r w:rsidR="00432F26">
        <w:rPr>
          <w:rFonts w:ascii="Tahoma" w:hAnsi="Tahoma" w:cs="Tahoma"/>
        </w:rPr>
        <w:t xml:space="preserve">te </w:t>
      </w:r>
      <w:r w:rsidRPr="000C78DD">
        <w:rPr>
          <w:rFonts w:ascii="Tahoma" w:hAnsi="Tahoma" w:cs="Tahoma"/>
        </w:rPr>
        <w:t>revoir.</w:t>
      </w:r>
    </w:p>
    <w:p w:rsidR="000C78DD" w:rsidRPr="000C78DD" w:rsidRDefault="000C78DD" w:rsidP="000C78DD">
      <w:pPr>
        <w:rPr>
          <w:rFonts w:ascii="Tahoma" w:hAnsi="Tahoma" w:cs="Tahoma"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 xml:space="preserve">                       Bien amicalement </w:t>
      </w:r>
    </w:p>
    <w:p w:rsidR="000C78DD" w:rsidRPr="000C78DD" w:rsidRDefault="000C78DD" w:rsidP="000C78DD">
      <w:pPr>
        <w:rPr>
          <w:rFonts w:ascii="Tahoma" w:hAnsi="Tahoma" w:cs="Tahoma"/>
        </w:rPr>
      </w:pPr>
    </w:p>
    <w:p w:rsidR="000C78DD" w:rsidRPr="007307A0" w:rsidRDefault="000C78DD" w:rsidP="000C78DD">
      <w:pPr>
        <w:rPr>
          <w:rFonts w:ascii="Tahoma" w:hAnsi="Tahoma" w:cs="Tahoma"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ab/>
      </w:r>
      <w:r w:rsidRPr="000C78DD">
        <w:rPr>
          <w:rFonts w:ascii="Tahoma" w:hAnsi="Tahoma" w:cs="Tahoma"/>
        </w:rPr>
        <w:tab/>
      </w:r>
      <w:r w:rsidRPr="000C78DD">
        <w:rPr>
          <w:rFonts w:ascii="Tahoma" w:hAnsi="Tahoma" w:cs="Tahoma"/>
        </w:rPr>
        <w:tab/>
      </w:r>
      <w:r w:rsidRPr="000C78DD">
        <w:rPr>
          <w:rFonts w:ascii="Tahoma" w:hAnsi="Tahoma" w:cs="Tahoma"/>
        </w:rPr>
        <w:tab/>
        <w:t xml:space="preserve">L’animateur du groupe de travail national </w:t>
      </w:r>
    </w:p>
    <w:p w:rsidR="000C78DD" w:rsidRPr="000C78DD" w:rsidRDefault="000C78DD" w:rsidP="000C78DD">
      <w:pPr>
        <w:ind w:left="2832" w:firstLine="708"/>
        <w:jc w:val="both"/>
        <w:rPr>
          <w:rFonts w:ascii="Tahoma" w:hAnsi="Tahoma" w:cs="Tahoma"/>
        </w:rPr>
      </w:pPr>
      <w:r w:rsidRPr="000C78DD">
        <w:rPr>
          <w:rFonts w:ascii="Tahoma" w:hAnsi="Tahoma" w:cs="Tahoma"/>
        </w:rPr>
        <w:t>« Eau et Assainissement »</w:t>
      </w:r>
    </w:p>
    <w:p w:rsidR="000C78DD" w:rsidRDefault="000C78DD" w:rsidP="000C78DD">
      <w:pPr>
        <w:ind w:left="2832" w:firstLine="708"/>
        <w:jc w:val="both"/>
        <w:rPr>
          <w:rFonts w:ascii="Tahoma" w:hAnsi="Tahoma" w:cs="Tahoma"/>
        </w:rPr>
      </w:pPr>
    </w:p>
    <w:p w:rsidR="007307A0" w:rsidRDefault="007307A0" w:rsidP="000C78DD">
      <w:pPr>
        <w:ind w:left="2832" w:firstLine="708"/>
        <w:jc w:val="both"/>
        <w:rPr>
          <w:rFonts w:ascii="Tahoma" w:hAnsi="Tahoma" w:cs="Tahoma"/>
        </w:rPr>
      </w:pPr>
    </w:p>
    <w:p w:rsidR="0065748E" w:rsidRPr="00FB6962" w:rsidRDefault="0065748E" w:rsidP="000C78DD">
      <w:pPr>
        <w:ind w:left="2832" w:firstLine="708"/>
        <w:jc w:val="both"/>
        <w:rPr>
          <w:rFonts w:ascii="Monotype Corsiva" w:hAnsi="Monotype Corsiva" w:cs="Tahoma"/>
          <w:i/>
          <w:color w:val="0000FF"/>
          <w:sz w:val="32"/>
          <w:szCs w:val="32"/>
          <w:u w:val="single"/>
        </w:rPr>
      </w:pPr>
      <w:r w:rsidRPr="0065748E">
        <w:rPr>
          <w:rFonts w:ascii="Monotype Corsiva" w:hAnsi="Monotype Corsiva" w:cs="Tahoma"/>
        </w:rPr>
        <w:t xml:space="preserve">            </w:t>
      </w:r>
      <w:r w:rsidR="007307A0">
        <w:rPr>
          <w:rFonts w:ascii="Monotype Corsiva" w:hAnsi="Monotype Corsiva" w:cs="Tahoma"/>
        </w:rPr>
        <w:t xml:space="preserve">   </w:t>
      </w:r>
      <w:r w:rsidRPr="0065748E">
        <w:rPr>
          <w:rFonts w:ascii="Monotype Corsiva" w:hAnsi="Monotype Corsiva" w:cs="Tahoma"/>
        </w:rPr>
        <w:t xml:space="preserve">  </w:t>
      </w:r>
      <w:r w:rsidRPr="00FB6962">
        <w:rPr>
          <w:rFonts w:ascii="Monotype Corsiva" w:hAnsi="Monotype Corsiva" w:cs="Tahoma"/>
          <w:i/>
          <w:color w:val="0000FF"/>
          <w:sz w:val="32"/>
          <w:szCs w:val="32"/>
          <w:u w:val="single"/>
        </w:rPr>
        <w:t>M.Gilbert</w:t>
      </w:r>
    </w:p>
    <w:p w:rsidR="000C78DD" w:rsidRPr="000C78DD" w:rsidRDefault="000C78DD" w:rsidP="000C78DD">
      <w:pPr>
        <w:ind w:left="2832" w:firstLine="708"/>
        <w:jc w:val="both"/>
        <w:rPr>
          <w:rFonts w:ascii="Tahoma" w:hAnsi="Tahoma" w:cs="Tahoma"/>
        </w:rPr>
      </w:pPr>
    </w:p>
    <w:p w:rsidR="000C78DD" w:rsidRDefault="000C78DD" w:rsidP="000C78DD">
      <w:pPr>
        <w:ind w:left="3540" w:firstLine="708"/>
        <w:jc w:val="both"/>
        <w:rPr>
          <w:rFonts w:ascii="Tahoma" w:hAnsi="Tahoma" w:cs="Tahoma"/>
        </w:rPr>
      </w:pPr>
      <w:r w:rsidRPr="0065748E">
        <w:rPr>
          <w:rFonts w:ascii="Tahoma" w:hAnsi="Tahoma" w:cs="Tahoma"/>
        </w:rPr>
        <w:t>Michel  GILBERT</w:t>
      </w:r>
    </w:p>
    <w:p w:rsidR="003B7B5A" w:rsidRDefault="003B7B5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B7B5A" w:rsidRPr="0065748E" w:rsidRDefault="003B7B5A" w:rsidP="000C78DD">
      <w:pPr>
        <w:ind w:left="3540" w:firstLine="708"/>
        <w:jc w:val="both"/>
        <w:rPr>
          <w:rFonts w:ascii="Tahoma" w:hAnsi="Tahoma" w:cs="Tahoma"/>
        </w:rPr>
      </w:pPr>
    </w:p>
    <w:p w:rsidR="000C78DD" w:rsidRPr="000C78DD" w:rsidRDefault="000C78DD" w:rsidP="000C78DD">
      <w:pPr>
        <w:jc w:val="center"/>
        <w:rPr>
          <w:rFonts w:ascii="Tahoma" w:hAnsi="Tahoma" w:cs="Tahoma"/>
        </w:rPr>
      </w:pPr>
    </w:p>
    <w:p w:rsidR="00043203" w:rsidRDefault="003B7B5A" w:rsidP="00043203">
      <w:pPr>
        <w:rPr>
          <w:sz w:val="22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390775" cy="1536927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5B" w:rsidRDefault="0066095B" w:rsidP="00043203">
      <w:pPr>
        <w:rPr>
          <w:sz w:val="22"/>
        </w:rPr>
      </w:pPr>
    </w:p>
    <w:p w:rsidR="0066095B" w:rsidRDefault="0066095B" w:rsidP="00043203">
      <w:pPr>
        <w:rPr>
          <w:sz w:val="22"/>
        </w:rPr>
      </w:pPr>
    </w:p>
    <w:p w:rsidR="00043203" w:rsidRDefault="00043203" w:rsidP="00043203">
      <w:pPr>
        <w:rPr>
          <w:sz w:val="22"/>
        </w:rPr>
      </w:pPr>
    </w:p>
    <w:p w:rsidR="00043203" w:rsidRPr="0011593D" w:rsidRDefault="00043203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iCs/>
          <w:sz w:val="36"/>
          <w:szCs w:val="36"/>
        </w:rPr>
      </w:pPr>
      <w:r w:rsidRPr="0011593D">
        <w:rPr>
          <w:rFonts w:ascii="Tahoma" w:hAnsi="Tahoma" w:cs="Tahoma"/>
          <w:b/>
          <w:i/>
          <w:iCs/>
          <w:sz w:val="36"/>
          <w:szCs w:val="36"/>
        </w:rPr>
        <w:t>Groupe de travail national</w:t>
      </w:r>
    </w:p>
    <w:p w:rsidR="00043203" w:rsidRDefault="00043203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iCs/>
          <w:sz w:val="28"/>
        </w:rPr>
      </w:pPr>
      <w:r w:rsidRPr="0011593D">
        <w:rPr>
          <w:rFonts w:ascii="Tahoma" w:hAnsi="Tahoma" w:cs="Tahoma"/>
          <w:b/>
          <w:i/>
          <w:iCs/>
          <w:sz w:val="36"/>
          <w:szCs w:val="36"/>
        </w:rPr>
        <w:t>Eau et Assainissement</w:t>
      </w:r>
    </w:p>
    <w:p w:rsidR="00043203" w:rsidRPr="00D909AC" w:rsidRDefault="00043203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8"/>
          <w:szCs w:val="8"/>
        </w:rPr>
      </w:pPr>
    </w:p>
    <w:p w:rsidR="00CD2C04" w:rsidRPr="00CD2C04" w:rsidRDefault="00D909AC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</w:t>
      </w:r>
      <w:r w:rsidR="00043203" w:rsidRPr="00260A8A">
        <w:rPr>
          <w:rFonts w:ascii="Tahoma" w:hAnsi="Tahoma" w:cs="Tahoma"/>
          <w:b/>
          <w:sz w:val="28"/>
          <w:szCs w:val="28"/>
        </w:rPr>
        <w:t xml:space="preserve">éunion du vendredi </w:t>
      </w:r>
      <w:r w:rsidR="001E7577">
        <w:rPr>
          <w:rFonts w:ascii="Tahoma" w:hAnsi="Tahoma" w:cs="Tahoma"/>
          <w:b/>
        </w:rPr>
        <w:t>17 novembre</w:t>
      </w:r>
      <w:r w:rsidR="00C741FE">
        <w:rPr>
          <w:rFonts w:ascii="Tahoma" w:hAnsi="Tahoma" w:cs="Tahoma"/>
          <w:b/>
        </w:rPr>
        <w:t xml:space="preserve"> </w:t>
      </w:r>
      <w:r w:rsidR="00954DBB">
        <w:rPr>
          <w:rFonts w:ascii="Tahoma" w:hAnsi="Tahoma" w:cs="Tahoma"/>
          <w:b/>
        </w:rPr>
        <w:t>2017</w:t>
      </w:r>
      <w:r w:rsidR="00F11C9B" w:rsidRPr="000C78D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de </w:t>
      </w:r>
      <w:r w:rsidR="00043203" w:rsidRPr="00260A8A">
        <w:rPr>
          <w:rFonts w:ascii="Tahoma" w:hAnsi="Tahoma" w:cs="Tahoma"/>
          <w:b/>
        </w:rPr>
        <w:t>9</w:t>
      </w:r>
      <w:r w:rsidR="00043203" w:rsidRPr="00260A8A">
        <w:rPr>
          <w:rFonts w:ascii="Tahoma" w:hAnsi="Tahoma" w:cs="Tahoma"/>
          <w:b/>
          <w:sz w:val="28"/>
          <w:szCs w:val="28"/>
        </w:rPr>
        <w:t>h</w:t>
      </w:r>
      <w:r w:rsidR="00043203" w:rsidRPr="00260A8A">
        <w:rPr>
          <w:rFonts w:ascii="Tahoma" w:hAnsi="Tahoma" w:cs="Tahoma"/>
          <w:b/>
        </w:rPr>
        <w:t>45</w:t>
      </w:r>
      <w:r>
        <w:rPr>
          <w:rFonts w:ascii="Tahoma" w:hAnsi="Tahoma" w:cs="Tahoma"/>
          <w:b/>
        </w:rPr>
        <w:t xml:space="preserve"> à 16h00</w:t>
      </w:r>
    </w:p>
    <w:p w:rsidR="00176662" w:rsidRPr="002B46C5" w:rsidRDefault="009C1996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 w:rsidRPr="000C78DD">
        <w:rPr>
          <w:rFonts w:ascii="Tahoma" w:hAnsi="Tahoma" w:cs="Tahoma"/>
        </w:rPr>
        <w:t>à l’adresse suivante :</w:t>
      </w:r>
      <w:r w:rsidRPr="00AB1A8C">
        <w:rPr>
          <w:rFonts w:ascii="Tahoma" w:hAnsi="Tahoma" w:cs="Tahoma"/>
          <w:b/>
          <w:sz w:val="22"/>
        </w:rPr>
        <w:t xml:space="preserve"> </w:t>
      </w:r>
    </w:p>
    <w:p w:rsidR="002B46C5" w:rsidRDefault="002B46C5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bCs/>
          <w:color w:val="000080"/>
          <w:sz w:val="32"/>
          <w:szCs w:val="32"/>
        </w:rPr>
        <w:object w:dxaOrig="1530" w:dyaOrig="285">
          <v:shape id="_x0000_i1026" type="#_x0000_t75" style="width:76.5pt;height:14.25pt" o:ole="">
            <v:imagedata r:id="rId9" o:title="" cropbottom="34409f"/>
          </v:shape>
          <o:OLEObject Type="Embed" ProgID="MSPhotoEd.3" ShapeID="_x0000_i1026" DrawAspect="Content" ObjectID="_1569493563" r:id="rId11"/>
        </w:object>
      </w:r>
      <w:r>
        <w:rPr>
          <w:rFonts w:ascii="Tahoma" w:hAnsi="Tahoma" w:cs="Tahoma"/>
          <w:b/>
          <w:i/>
          <w:sz w:val="18"/>
          <w:szCs w:val="18"/>
        </w:rPr>
        <w:t>(Centre d’information sur le ciment et ses applications)</w:t>
      </w:r>
    </w:p>
    <w:p w:rsidR="002B46C5" w:rsidRDefault="002B46C5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7 Place de la DEFENSE   - 92974 PARIS LA DEFENSE </w:t>
      </w:r>
    </w:p>
    <w:p w:rsidR="002B46C5" w:rsidRDefault="002B46C5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(Plan d’accès en annexe)</w:t>
      </w:r>
    </w:p>
    <w:p w:rsidR="00176662" w:rsidRPr="00AB1A8C" w:rsidRDefault="00176662" w:rsidP="001D7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C1996" w:rsidRPr="00AB1A8C" w:rsidRDefault="009C1996" w:rsidP="002B46C5">
      <w:pPr>
        <w:shd w:val="clear" w:color="auto" w:fill="FFFFFF"/>
        <w:spacing w:line="234" w:lineRule="atLeast"/>
        <w:jc w:val="center"/>
        <w:rPr>
          <w:rFonts w:ascii="Arial" w:hAnsi="Arial" w:cs="Arial"/>
          <w:b/>
          <w:sz w:val="20"/>
          <w:szCs w:val="20"/>
        </w:rPr>
      </w:pPr>
    </w:p>
    <w:p w:rsidR="00875A69" w:rsidRPr="00875A69" w:rsidRDefault="00875A69" w:rsidP="002B46C5">
      <w:pPr>
        <w:shd w:val="clear" w:color="auto" w:fill="FFFFFF"/>
        <w:spacing w:line="234" w:lineRule="atLeast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-----------------------------------</w:t>
      </w:r>
    </w:p>
    <w:p w:rsidR="00043203" w:rsidRPr="00D909AC" w:rsidRDefault="00043203" w:rsidP="002B46C5">
      <w:pPr>
        <w:rPr>
          <w:rFonts w:ascii="Tahoma" w:hAnsi="Tahoma" w:cs="Tahoma"/>
          <w:b/>
          <w:sz w:val="8"/>
          <w:szCs w:val="8"/>
        </w:rPr>
      </w:pPr>
    </w:p>
    <w:p w:rsidR="0066095B" w:rsidRPr="00E233D4" w:rsidRDefault="00D909AC" w:rsidP="00E233D4">
      <w:pPr>
        <w:jc w:val="center"/>
        <w:rPr>
          <w:rFonts w:ascii="Tahoma" w:hAnsi="Tahoma" w:cs="Tahoma"/>
          <w:b/>
          <w:sz w:val="28"/>
          <w:szCs w:val="28"/>
        </w:rPr>
      </w:pPr>
      <w:r w:rsidRPr="00260A8A">
        <w:rPr>
          <w:rFonts w:ascii="Tahoma" w:hAnsi="Tahoma" w:cs="Tahoma"/>
          <w:b/>
          <w:sz w:val="28"/>
          <w:szCs w:val="28"/>
        </w:rPr>
        <w:t xml:space="preserve">Ordre du jour </w:t>
      </w:r>
    </w:p>
    <w:p w:rsidR="0066095B" w:rsidRPr="0011593D" w:rsidRDefault="0066095B" w:rsidP="00043203">
      <w:pPr>
        <w:rPr>
          <w:rFonts w:ascii="Tahoma" w:hAnsi="Tahoma" w:cs="Tahoma"/>
          <w:b/>
          <w:i/>
        </w:rPr>
      </w:pPr>
    </w:p>
    <w:p w:rsidR="001E7577" w:rsidRPr="001E7577" w:rsidRDefault="001E7577" w:rsidP="001E7577">
      <w:pPr>
        <w:pStyle w:val="Titre2"/>
        <w:numPr>
          <w:ilvl w:val="0"/>
          <w:numId w:val="26"/>
        </w:numPr>
        <w:rPr>
          <w:rFonts w:ascii="Tahoma" w:hAnsi="Tahoma" w:cs="Tahoma"/>
          <w:b w:val="0"/>
          <w:i/>
        </w:rPr>
      </w:pPr>
      <w:r>
        <w:rPr>
          <w:rFonts w:ascii="Tahoma" w:hAnsi="Tahoma" w:cs="Tahoma"/>
          <w:lang w:val="fr-FR"/>
        </w:rPr>
        <w:t xml:space="preserve">- </w:t>
      </w:r>
      <w:r w:rsidR="00A20847" w:rsidRPr="001E7577">
        <w:rPr>
          <w:rFonts w:ascii="Tahoma" w:hAnsi="Tahoma" w:cs="Tahoma"/>
        </w:rPr>
        <w:t>Thème de la journée </w:t>
      </w:r>
      <w:r w:rsidR="00A20847" w:rsidRPr="001E7577">
        <w:rPr>
          <w:rFonts w:ascii="Tahoma" w:hAnsi="Tahoma" w:cs="Tahoma"/>
          <w:sz w:val="22"/>
          <w:szCs w:val="22"/>
        </w:rPr>
        <w:t>:</w:t>
      </w:r>
      <w:r w:rsidR="005334C7" w:rsidRPr="001E7577">
        <w:rPr>
          <w:rFonts w:ascii="Calibri" w:hAnsi="Calibri"/>
          <w:color w:val="1F497D"/>
          <w:sz w:val="22"/>
          <w:szCs w:val="22"/>
          <w:shd w:val="clear" w:color="auto" w:fill="FFFFFF"/>
        </w:rPr>
        <w:t xml:space="preserve"> </w:t>
      </w:r>
      <w:r w:rsidRPr="001E7577">
        <w:rPr>
          <w:rFonts w:ascii="Tahoma" w:hAnsi="Tahoma" w:cs="Tahoma"/>
          <w:b w:val="0"/>
        </w:rPr>
        <w:t xml:space="preserve">Présentation des Fascicules 70 et 71 (voire 74) révisés </w:t>
      </w:r>
      <w:r w:rsidRPr="001E7577">
        <w:rPr>
          <w:rFonts w:ascii="Tahoma" w:hAnsi="Tahoma" w:cs="Tahoma"/>
          <w:b w:val="0"/>
          <w:sz w:val="20"/>
          <w:szCs w:val="20"/>
        </w:rPr>
        <w:t>(</w:t>
      </w:r>
      <w:r w:rsidRPr="001E7577">
        <w:rPr>
          <w:rFonts w:ascii="Tahoma" w:hAnsi="Tahoma" w:cs="Tahoma"/>
          <w:b w:val="0"/>
          <w:i/>
          <w:sz w:val="20"/>
          <w:szCs w:val="20"/>
        </w:rPr>
        <w:t>intervenants : Jean-Bernard PECHINOT, Sophie JACOB)</w:t>
      </w:r>
    </w:p>
    <w:p w:rsidR="001E7577" w:rsidRPr="001E7577" w:rsidRDefault="001E7577" w:rsidP="001E7577">
      <w:pPr>
        <w:rPr>
          <w:lang w:val="x-none" w:eastAsia="ar-SA"/>
        </w:rPr>
      </w:pPr>
    </w:p>
    <w:p w:rsidR="0066095B" w:rsidRPr="001E7577" w:rsidRDefault="001E7577" w:rsidP="001E7577">
      <w:pPr>
        <w:pStyle w:val="Paragraphedeliste"/>
        <w:numPr>
          <w:ilvl w:val="0"/>
          <w:numId w:val="26"/>
        </w:numPr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66095B" w:rsidRPr="001E7577">
        <w:rPr>
          <w:rFonts w:ascii="Tahoma" w:hAnsi="Tahoma" w:cs="Tahoma"/>
          <w:b/>
          <w:sz w:val="22"/>
          <w:szCs w:val="22"/>
        </w:rPr>
        <w:t>Autres points :</w:t>
      </w:r>
    </w:p>
    <w:p w:rsidR="00043203" w:rsidRPr="0066095B" w:rsidRDefault="00043203" w:rsidP="001E7577">
      <w:pPr>
        <w:numPr>
          <w:ilvl w:val="1"/>
          <w:numId w:val="26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 xml:space="preserve">Veille réglementaire </w:t>
      </w:r>
      <w:r w:rsidRPr="00BD42FF">
        <w:rPr>
          <w:rFonts w:ascii="Tahoma" w:hAnsi="Tahoma" w:cs="Tahoma"/>
          <w:i/>
          <w:sz w:val="18"/>
          <w:szCs w:val="18"/>
        </w:rPr>
        <w:t>(intervention</w:t>
      </w:r>
      <w:r w:rsidR="00B5694D" w:rsidRPr="00BD42FF">
        <w:rPr>
          <w:rFonts w:ascii="Tahoma" w:hAnsi="Tahoma" w:cs="Tahoma"/>
          <w:i/>
          <w:sz w:val="18"/>
          <w:szCs w:val="18"/>
        </w:rPr>
        <w:t xml:space="preserve"> : </w:t>
      </w:r>
      <w:r w:rsidRPr="00BD42FF">
        <w:rPr>
          <w:rFonts w:ascii="Tahoma" w:hAnsi="Tahoma" w:cs="Tahoma"/>
          <w:i/>
          <w:sz w:val="18"/>
          <w:szCs w:val="18"/>
        </w:rPr>
        <w:t>Marco MOLINARO)</w:t>
      </w:r>
      <w:r w:rsidR="008E283D" w:rsidRPr="00BD42FF">
        <w:rPr>
          <w:rFonts w:ascii="Tahoma" w:hAnsi="Tahoma" w:cs="Tahoma"/>
          <w:i/>
          <w:sz w:val="18"/>
          <w:szCs w:val="18"/>
        </w:rPr>
        <w:t>,</w:t>
      </w:r>
      <w:r w:rsidRPr="0066095B">
        <w:rPr>
          <w:rFonts w:ascii="Tahoma" w:hAnsi="Tahoma" w:cs="Tahoma"/>
          <w:i/>
        </w:rPr>
        <w:t xml:space="preserve"> </w:t>
      </w:r>
    </w:p>
    <w:p w:rsidR="009E7467" w:rsidRPr="00D4269E" w:rsidRDefault="00043203" w:rsidP="001E7577">
      <w:pPr>
        <w:numPr>
          <w:ilvl w:val="1"/>
          <w:numId w:val="26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 xml:space="preserve">Suivi des mèl </w:t>
      </w:r>
      <w:r w:rsidRPr="00BD42FF">
        <w:rPr>
          <w:rFonts w:ascii="Tahoma" w:hAnsi="Tahoma" w:cs="Tahoma"/>
          <w:i/>
          <w:sz w:val="18"/>
          <w:szCs w:val="18"/>
        </w:rPr>
        <w:t>(intervention</w:t>
      </w:r>
      <w:r w:rsidR="00B5694D" w:rsidRPr="00BD42FF">
        <w:rPr>
          <w:rFonts w:ascii="Tahoma" w:hAnsi="Tahoma" w:cs="Tahoma"/>
          <w:i/>
          <w:sz w:val="18"/>
          <w:szCs w:val="18"/>
        </w:rPr>
        <w:t xml:space="preserve"> : </w:t>
      </w:r>
      <w:r w:rsidRPr="00BD42FF">
        <w:rPr>
          <w:rFonts w:ascii="Tahoma" w:hAnsi="Tahoma" w:cs="Tahoma"/>
          <w:i/>
          <w:sz w:val="18"/>
          <w:szCs w:val="18"/>
        </w:rPr>
        <w:t>Ronan NEDELEC)</w:t>
      </w:r>
      <w:r w:rsidR="008E283D" w:rsidRPr="00BD42FF">
        <w:rPr>
          <w:rFonts w:ascii="Tahoma" w:hAnsi="Tahoma" w:cs="Tahoma"/>
          <w:i/>
          <w:sz w:val="18"/>
          <w:szCs w:val="18"/>
        </w:rPr>
        <w:t>,</w:t>
      </w:r>
    </w:p>
    <w:p w:rsidR="00043203" w:rsidRPr="008F6621" w:rsidRDefault="00043203" w:rsidP="001E7577">
      <w:pPr>
        <w:numPr>
          <w:ilvl w:val="1"/>
          <w:numId w:val="26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 xml:space="preserve">Choix des thèmes qui seront traités par le groupe de travail dans les </w:t>
      </w:r>
      <w:r w:rsidR="008E283D" w:rsidRPr="0066095B">
        <w:rPr>
          <w:rFonts w:ascii="Tahoma" w:hAnsi="Tahoma" w:cs="Tahoma"/>
        </w:rPr>
        <w:t xml:space="preserve">prochains </w:t>
      </w:r>
      <w:r w:rsidRPr="0066095B">
        <w:rPr>
          <w:rFonts w:ascii="Tahoma" w:hAnsi="Tahoma" w:cs="Tahoma"/>
        </w:rPr>
        <w:t>mois</w:t>
      </w:r>
      <w:r w:rsidR="008E283D" w:rsidRPr="0066095B">
        <w:rPr>
          <w:rFonts w:ascii="Tahoma" w:hAnsi="Tahoma" w:cs="Tahoma"/>
        </w:rPr>
        <w:t>,</w:t>
      </w:r>
    </w:p>
    <w:p w:rsidR="00043203" w:rsidRPr="0066095B" w:rsidRDefault="00043203" w:rsidP="001E7577">
      <w:pPr>
        <w:numPr>
          <w:ilvl w:val="1"/>
          <w:numId w:val="26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>Tour de table et questions diverses</w:t>
      </w:r>
      <w:r w:rsidR="008E283D" w:rsidRPr="0066095B">
        <w:rPr>
          <w:rFonts w:ascii="Tahoma" w:hAnsi="Tahoma" w:cs="Tahoma"/>
        </w:rPr>
        <w:t>.</w:t>
      </w:r>
    </w:p>
    <w:p w:rsidR="0066095B" w:rsidRDefault="000F3BAA" w:rsidP="000F3BAA">
      <w:pPr>
        <w:spacing w:after="240" w:line="312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1F497D"/>
        </w:rPr>
        <mc:AlternateContent>
          <mc:Choice Requires="wps">
            <w:drawing>
              <wp:inline distT="0" distB="0" distL="0" distR="0" wp14:anchorId="6C9AA57B" wp14:editId="44E1F003">
                <wp:extent cx="304800" cy="304800"/>
                <wp:effectExtent l="0" t="0" r="0" b="0"/>
                <wp:docPr id="6" name="AutoShape 10" descr="http://webmail1k.orange.fr/webmail/fr_FR/download/Download.html?IDMSG=1782&amp;PJRANG=1.2&amp;NAME=image001.gif&amp;FOLDER=INBOX%2FOUTBOX&amp;STREAM_TYPE=IMAGE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69B7D" id="AutoShape 10" o:spid="_x0000_s1026" alt="http://webmail1k.orange.fr/webmail/fr_FR/download/Download.html?IDMSG=1782&amp;PJRANG=1.2&amp;NAME=image001.gif&amp;FOLDER=INBOX%2FOUTBOX&amp;STREAM_TYPE=IMAGE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/Ys95D0DAABy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66095B" w:rsidRDefault="0066095B" w:rsidP="000F3BAA">
      <w:pPr>
        <w:spacing w:after="240" w:line="312" w:lineRule="atLeast"/>
        <w:rPr>
          <w:rFonts w:ascii="Arial" w:hAnsi="Arial" w:cs="Arial"/>
          <w:color w:val="444444"/>
        </w:rPr>
      </w:pPr>
    </w:p>
    <w:p w:rsidR="00B5694D" w:rsidRPr="0066095B" w:rsidRDefault="00B5694D" w:rsidP="000F3BAA">
      <w:pPr>
        <w:spacing w:after="240" w:line="312" w:lineRule="atLeast"/>
        <w:rPr>
          <w:rFonts w:ascii="Arial" w:hAnsi="Arial" w:cs="Arial"/>
          <w:i/>
          <w:color w:val="444444"/>
          <w:sz w:val="20"/>
          <w:szCs w:val="20"/>
        </w:rPr>
      </w:pPr>
      <w:r w:rsidRPr="0066095B">
        <w:rPr>
          <w:rFonts w:ascii="Arial" w:hAnsi="Arial" w:cs="Arial"/>
          <w:i/>
          <w:color w:val="444444"/>
          <w:sz w:val="20"/>
          <w:szCs w:val="20"/>
          <w:u w:val="single"/>
        </w:rPr>
        <w:t>NB :</w:t>
      </w:r>
      <w:r w:rsidRPr="0066095B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="0066095B">
        <w:rPr>
          <w:rFonts w:ascii="Arial" w:hAnsi="Arial" w:cs="Arial"/>
          <w:i/>
          <w:color w:val="444444"/>
          <w:sz w:val="20"/>
          <w:szCs w:val="20"/>
        </w:rPr>
        <w:t xml:space="preserve">La 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>p</w:t>
      </w:r>
      <w:r w:rsidRPr="0066095B">
        <w:rPr>
          <w:rFonts w:ascii="Arial" w:hAnsi="Arial" w:cs="Arial"/>
          <w:i/>
          <w:color w:val="444444"/>
          <w:sz w:val="20"/>
          <w:szCs w:val="20"/>
        </w:rPr>
        <w:t xml:space="preserve">ause déjeuner 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 xml:space="preserve">est prévue de </w:t>
      </w:r>
      <w:r w:rsidRPr="0066095B">
        <w:rPr>
          <w:rFonts w:ascii="Arial" w:hAnsi="Arial" w:cs="Arial"/>
          <w:i/>
          <w:color w:val="444444"/>
          <w:sz w:val="20"/>
          <w:szCs w:val="20"/>
        </w:rPr>
        <w:t>12h</w:t>
      </w:r>
      <w:r w:rsidR="0066095B">
        <w:rPr>
          <w:rFonts w:ascii="Arial" w:hAnsi="Arial" w:cs="Arial"/>
          <w:i/>
          <w:color w:val="444444"/>
          <w:sz w:val="20"/>
          <w:szCs w:val="20"/>
        </w:rPr>
        <w:t>30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 xml:space="preserve"> à</w:t>
      </w:r>
      <w:r w:rsidRPr="0066095B">
        <w:rPr>
          <w:rFonts w:ascii="Arial" w:hAnsi="Arial" w:cs="Arial"/>
          <w:i/>
          <w:color w:val="444444"/>
          <w:sz w:val="20"/>
          <w:szCs w:val="20"/>
        </w:rPr>
        <w:t>13h</w:t>
      </w:r>
      <w:r w:rsidR="0066095B">
        <w:rPr>
          <w:rFonts w:ascii="Arial" w:hAnsi="Arial" w:cs="Arial"/>
          <w:i/>
          <w:color w:val="444444"/>
          <w:sz w:val="20"/>
          <w:szCs w:val="20"/>
        </w:rPr>
        <w:t>30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>.</w:t>
      </w:r>
    </w:p>
    <w:sectPr w:rsidR="00B5694D" w:rsidRPr="006609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37" w:rsidRDefault="00825537">
      <w:r>
        <w:separator/>
      </w:r>
    </w:p>
  </w:endnote>
  <w:endnote w:type="continuationSeparator" w:id="0">
    <w:p w:rsidR="00825537" w:rsidRDefault="0082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2A" w:rsidRPr="0008232A" w:rsidRDefault="0008232A" w:rsidP="0008232A">
    <w:pPr>
      <w:pStyle w:val="Pieddepage"/>
      <w:jc w:val="right"/>
      <w:rPr>
        <w:sz w:val="22"/>
        <w:szCs w:val="22"/>
      </w:rPr>
    </w:pPr>
    <w:r w:rsidRPr="0008232A">
      <w:rPr>
        <w:sz w:val="22"/>
        <w:szCs w:val="22"/>
      </w:rPr>
      <w:t xml:space="preserve">Page </w:t>
    </w:r>
    <w:r w:rsidRPr="0008232A">
      <w:rPr>
        <w:sz w:val="22"/>
        <w:szCs w:val="22"/>
      </w:rPr>
      <w:fldChar w:fldCharType="begin"/>
    </w:r>
    <w:r w:rsidRPr="0008232A">
      <w:rPr>
        <w:sz w:val="22"/>
        <w:szCs w:val="22"/>
      </w:rPr>
      <w:instrText xml:space="preserve"> PAGE </w:instrText>
    </w:r>
    <w:r w:rsidRPr="0008232A">
      <w:rPr>
        <w:sz w:val="22"/>
        <w:szCs w:val="22"/>
      </w:rPr>
      <w:fldChar w:fldCharType="separate"/>
    </w:r>
    <w:r w:rsidR="00136DB0">
      <w:rPr>
        <w:noProof/>
        <w:sz w:val="22"/>
        <w:szCs w:val="22"/>
      </w:rPr>
      <w:t>1</w:t>
    </w:r>
    <w:r w:rsidRPr="0008232A">
      <w:rPr>
        <w:sz w:val="22"/>
        <w:szCs w:val="22"/>
      </w:rPr>
      <w:fldChar w:fldCharType="end"/>
    </w:r>
    <w:r w:rsidRPr="0008232A">
      <w:rPr>
        <w:sz w:val="22"/>
        <w:szCs w:val="22"/>
      </w:rPr>
      <w:t xml:space="preserve"> sur </w:t>
    </w:r>
    <w:r w:rsidRPr="0008232A">
      <w:rPr>
        <w:sz w:val="22"/>
        <w:szCs w:val="22"/>
      </w:rPr>
      <w:fldChar w:fldCharType="begin"/>
    </w:r>
    <w:r w:rsidRPr="0008232A">
      <w:rPr>
        <w:sz w:val="22"/>
        <w:szCs w:val="22"/>
      </w:rPr>
      <w:instrText xml:space="preserve"> NUMPAGES </w:instrText>
    </w:r>
    <w:r w:rsidRPr="0008232A">
      <w:rPr>
        <w:sz w:val="22"/>
        <w:szCs w:val="22"/>
      </w:rPr>
      <w:fldChar w:fldCharType="separate"/>
    </w:r>
    <w:r w:rsidR="00136DB0">
      <w:rPr>
        <w:noProof/>
        <w:sz w:val="22"/>
        <w:szCs w:val="22"/>
      </w:rPr>
      <w:t>2</w:t>
    </w:r>
    <w:r w:rsidRPr="0008232A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37" w:rsidRDefault="00825537">
      <w:r>
        <w:separator/>
      </w:r>
    </w:p>
  </w:footnote>
  <w:footnote w:type="continuationSeparator" w:id="0">
    <w:p w:rsidR="00825537" w:rsidRDefault="0082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"/>
      </v:shape>
    </w:pict>
  </w:numPicBullet>
  <w:abstractNum w:abstractNumId="0" w15:restartNumberingAfterBreak="0">
    <w:nsid w:val="06C85AFD"/>
    <w:multiLevelType w:val="hybridMultilevel"/>
    <w:tmpl w:val="A6C8BDBE"/>
    <w:lvl w:ilvl="0" w:tplc="DA8E1F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728C2"/>
    <w:multiLevelType w:val="hybridMultilevel"/>
    <w:tmpl w:val="8E9CA24A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40AF"/>
    <w:multiLevelType w:val="hybridMultilevel"/>
    <w:tmpl w:val="CBA640D6"/>
    <w:lvl w:ilvl="0" w:tplc="BF9A08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5516873"/>
    <w:multiLevelType w:val="hybridMultilevel"/>
    <w:tmpl w:val="34F277C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3255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i w:val="0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01FD6"/>
    <w:multiLevelType w:val="hybridMultilevel"/>
    <w:tmpl w:val="A878A8E6"/>
    <w:lvl w:ilvl="0" w:tplc="06FAE340">
      <w:start w:val="1"/>
      <w:numFmt w:val="decimal"/>
      <w:lvlText w:val="%1"/>
      <w:lvlJc w:val="left"/>
      <w:pPr>
        <w:ind w:left="1070" w:hanging="360"/>
      </w:pPr>
      <w:rPr>
        <w:rFonts w:hint="default"/>
        <w:b/>
        <w:sz w:val="24"/>
      </w:rPr>
    </w:lvl>
    <w:lvl w:ilvl="1" w:tplc="040C0019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B46A00"/>
    <w:multiLevelType w:val="hybridMultilevel"/>
    <w:tmpl w:val="FAE82F3E"/>
    <w:lvl w:ilvl="0" w:tplc="78AE11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C6F01"/>
    <w:multiLevelType w:val="hybridMultilevel"/>
    <w:tmpl w:val="B60C8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3255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i w:val="0"/>
        <w:sz w:val="22"/>
      </w:rPr>
    </w:lvl>
    <w:lvl w:ilvl="3" w:tplc="0C8474AC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008000"/>
        <w:sz w:val="28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97D5B"/>
    <w:multiLevelType w:val="hybridMultilevel"/>
    <w:tmpl w:val="BBAEA864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865700F"/>
    <w:multiLevelType w:val="hybridMultilevel"/>
    <w:tmpl w:val="43625BCC"/>
    <w:lvl w:ilvl="0" w:tplc="6B7049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5BCCBAE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  <w:color w:val="auto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F18DB"/>
    <w:multiLevelType w:val="hybridMultilevel"/>
    <w:tmpl w:val="F1443E44"/>
    <w:lvl w:ilvl="0" w:tplc="93D0211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A64E91"/>
    <w:multiLevelType w:val="hybridMultilevel"/>
    <w:tmpl w:val="D3423B3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024D7"/>
    <w:multiLevelType w:val="hybridMultilevel"/>
    <w:tmpl w:val="0B2A915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57303"/>
    <w:multiLevelType w:val="hybridMultilevel"/>
    <w:tmpl w:val="87A668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EAE1D12">
      <w:start w:val="1"/>
      <w:numFmt w:val="decimal"/>
      <w:lvlText w:val="%3."/>
      <w:lvlJc w:val="left"/>
      <w:pPr>
        <w:ind w:left="2160" w:hanging="180"/>
      </w:pPr>
      <w:rPr>
        <w:b w:val="0"/>
        <w:i w:val="0"/>
        <w:color w:val="auto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BF"/>
    <w:multiLevelType w:val="hybridMultilevel"/>
    <w:tmpl w:val="56186082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7247E"/>
    <w:multiLevelType w:val="hybridMultilevel"/>
    <w:tmpl w:val="2FF8A860"/>
    <w:lvl w:ilvl="0" w:tplc="05549FBE"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B1C70E0">
      <w:start w:val="2"/>
      <w:numFmt w:val="bullet"/>
      <w:pStyle w:val="Titre2"/>
      <w:lvlText w:val="-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4AFD0BDF"/>
    <w:multiLevelType w:val="hybridMultilevel"/>
    <w:tmpl w:val="1FDC93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30730"/>
    <w:multiLevelType w:val="hybridMultilevel"/>
    <w:tmpl w:val="F30824C4"/>
    <w:lvl w:ilvl="0" w:tplc="3E046D34">
      <w:start w:val="2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2031115"/>
    <w:multiLevelType w:val="hybridMultilevel"/>
    <w:tmpl w:val="FFD2B050"/>
    <w:lvl w:ilvl="0" w:tplc="6B7049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A7D5B"/>
    <w:multiLevelType w:val="hybridMultilevel"/>
    <w:tmpl w:val="E814E1A0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A7E6E"/>
    <w:multiLevelType w:val="hybridMultilevel"/>
    <w:tmpl w:val="89AC198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2760A"/>
    <w:multiLevelType w:val="hybridMultilevel"/>
    <w:tmpl w:val="36EEC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F1991"/>
    <w:multiLevelType w:val="hybridMultilevel"/>
    <w:tmpl w:val="FF82A7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AD1078"/>
    <w:multiLevelType w:val="hybridMultilevel"/>
    <w:tmpl w:val="C51659E8"/>
    <w:lvl w:ilvl="0" w:tplc="B9DCC046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A299C"/>
    <w:multiLevelType w:val="hybridMultilevel"/>
    <w:tmpl w:val="1D8CC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336DA"/>
    <w:multiLevelType w:val="hybridMultilevel"/>
    <w:tmpl w:val="F2380C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2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3"/>
  </w:num>
  <w:num w:numId="11">
    <w:abstractNumId w:val="19"/>
  </w:num>
  <w:num w:numId="12">
    <w:abstractNumId w:val="11"/>
  </w:num>
  <w:num w:numId="13">
    <w:abstractNumId w:val="20"/>
  </w:num>
  <w:num w:numId="14">
    <w:abstractNumId w:val="10"/>
  </w:num>
  <w:num w:numId="15">
    <w:abstractNumId w:val="5"/>
  </w:num>
  <w:num w:numId="16">
    <w:abstractNumId w:val="17"/>
  </w:num>
  <w:num w:numId="17">
    <w:abstractNumId w:val="8"/>
  </w:num>
  <w:num w:numId="18">
    <w:abstractNumId w:val="0"/>
  </w:num>
  <w:num w:numId="19">
    <w:abstractNumId w:val="1"/>
  </w:num>
  <w:num w:numId="20">
    <w:abstractNumId w:val="12"/>
  </w:num>
  <w:num w:numId="21">
    <w:abstractNumId w:val="18"/>
  </w:num>
  <w:num w:numId="22">
    <w:abstractNumId w:val="13"/>
  </w:num>
  <w:num w:numId="23">
    <w:abstractNumId w:val="16"/>
  </w:num>
  <w:num w:numId="24">
    <w:abstractNumId w:val="22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10"/>
    <w:rsid w:val="0000435F"/>
    <w:rsid w:val="00010C29"/>
    <w:rsid w:val="00043203"/>
    <w:rsid w:val="00046287"/>
    <w:rsid w:val="00060093"/>
    <w:rsid w:val="0006563C"/>
    <w:rsid w:val="0007019B"/>
    <w:rsid w:val="0008232A"/>
    <w:rsid w:val="000A01CE"/>
    <w:rsid w:val="000A02E9"/>
    <w:rsid w:val="000B286B"/>
    <w:rsid w:val="000B7B1A"/>
    <w:rsid w:val="000C78DD"/>
    <w:rsid w:val="000E118E"/>
    <w:rsid w:val="000E3043"/>
    <w:rsid w:val="000F3BAA"/>
    <w:rsid w:val="0011593D"/>
    <w:rsid w:val="0012381B"/>
    <w:rsid w:val="00124E81"/>
    <w:rsid w:val="00136DB0"/>
    <w:rsid w:val="00145DDD"/>
    <w:rsid w:val="00164389"/>
    <w:rsid w:val="00166DF0"/>
    <w:rsid w:val="00167B50"/>
    <w:rsid w:val="00176662"/>
    <w:rsid w:val="00177796"/>
    <w:rsid w:val="00191FB8"/>
    <w:rsid w:val="001C0CE3"/>
    <w:rsid w:val="001C5CD3"/>
    <w:rsid w:val="001D1027"/>
    <w:rsid w:val="001D7112"/>
    <w:rsid w:val="001D7D0A"/>
    <w:rsid w:val="001E2176"/>
    <w:rsid w:val="001E7577"/>
    <w:rsid w:val="002065C2"/>
    <w:rsid w:val="00214A28"/>
    <w:rsid w:val="00215748"/>
    <w:rsid w:val="002467A1"/>
    <w:rsid w:val="00260A8A"/>
    <w:rsid w:val="002616A0"/>
    <w:rsid w:val="002825FE"/>
    <w:rsid w:val="00292DE2"/>
    <w:rsid w:val="00294F65"/>
    <w:rsid w:val="002A004A"/>
    <w:rsid w:val="002B2EE3"/>
    <w:rsid w:val="002B46C5"/>
    <w:rsid w:val="002E55A8"/>
    <w:rsid w:val="002F3925"/>
    <w:rsid w:val="002F5C2F"/>
    <w:rsid w:val="003056DB"/>
    <w:rsid w:val="00335B5D"/>
    <w:rsid w:val="0034338D"/>
    <w:rsid w:val="00367573"/>
    <w:rsid w:val="0037445F"/>
    <w:rsid w:val="003778D3"/>
    <w:rsid w:val="003B7B5A"/>
    <w:rsid w:val="003C23B4"/>
    <w:rsid w:val="003C66D6"/>
    <w:rsid w:val="003D40CE"/>
    <w:rsid w:val="003D7F9F"/>
    <w:rsid w:val="003E33D6"/>
    <w:rsid w:val="004007B5"/>
    <w:rsid w:val="0040140E"/>
    <w:rsid w:val="00403794"/>
    <w:rsid w:val="00405267"/>
    <w:rsid w:val="00406708"/>
    <w:rsid w:val="004119B4"/>
    <w:rsid w:val="00432F26"/>
    <w:rsid w:val="00433907"/>
    <w:rsid w:val="004367B1"/>
    <w:rsid w:val="004428AD"/>
    <w:rsid w:val="0045496B"/>
    <w:rsid w:val="00461F5A"/>
    <w:rsid w:val="00466B6F"/>
    <w:rsid w:val="004813AE"/>
    <w:rsid w:val="00486D4E"/>
    <w:rsid w:val="00495874"/>
    <w:rsid w:val="004A1CA9"/>
    <w:rsid w:val="004C06E4"/>
    <w:rsid w:val="004D0AD0"/>
    <w:rsid w:val="004D293A"/>
    <w:rsid w:val="004E59B0"/>
    <w:rsid w:val="00522255"/>
    <w:rsid w:val="005334C7"/>
    <w:rsid w:val="005468A2"/>
    <w:rsid w:val="00554BD8"/>
    <w:rsid w:val="005608AA"/>
    <w:rsid w:val="0056313D"/>
    <w:rsid w:val="0056542C"/>
    <w:rsid w:val="005A446A"/>
    <w:rsid w:val="005A7748"/>
    <w:rsid w:val="005B3A41"/>
    <w:rsid w:val="005C13D9"/>
    <w:rsid w:val="005D1846"/>
    <w:rsid w:val="005E0477"/>
    <w:rsid w:val="00615414"/>
    <w:rsid w:val="006222D0"/>
    <w:rsid w:val="006460A8"/>
    <w:rsid w:val="0065748E"/>
    <w:rsid w:val="0066095B"/>
    <w:rsid w:val="006646B1"/>
    <w:rsid w:val="00674763"/>
    <w:rsid w:val="00687176"/>
    <w:rsid w:val="00695825"/>
    <w:rsid w:val="006B5EFA"/>
    <w:rsid w:val="006D4D7A"/>
    <w:rsid w:val="006E562F"/>
    <w:rsid w:val="007307A0"/>
    <w:rsid w:val="007352B1"/>
    <w:rsid w:val="00736298"/>
    <w:rsid w:val="0076421D"/>
    <w:rsid w:val="00770DCB"/>
    <w:rsid w:val="007917B3"/>
    <w:rsid w:val="00791C2A"/>
    <w:rsid w:val="007A33A9"/>
    <w:rsid w:val="007E7575"/>
    <w:rsid w:val="007F4106"/>
    <w:rsid w:val="008115F0"/>
    <w:rsid w:val="008159D3"/>
    <w:rsid w:val="00825537"/>
    <w:rsid w:val="00826C32"/>
    <w:rsid w:val="0084200E"/>
    <w:rsid w:val="00864F05"/>
    <w:rsid w:val="00865A7E"/>
    <w:rsid w:val="00875A69"/>
    <w:rsid w:val="008939A7"/>
    <w:rsid w:val="008B2D33"/>
    <w:rsid w:val="008C712B"/>
    <w:rsid w:val="008E181F"/>
    <w:rsid w:val="008E2192"/>
    <w:rsid w:val="008E283D"/>
    <w:rsid w:val="008E6D5E"/>
    <w:rsid w:val="008F0B46"/>
    <w:rsid w:val="008F6550"/>
    <w:rsid w:val="008F6621"/>
    <w:rsid w:val="009027DD"/>
    <w:rsid w:val="00915B31"/>
    <w:rsid w:val="0092484D"/>
    <w:rsid w:val="00927B34"/>
    <w:rsid w:val="009312C7"/>
    <w:rsid w:val="00934F8F"/>
    <w:rsid w:val="00942A4C"/>
    <w:rsid w:val="00943CB4"/>
    <w:rsid w:val="00954DBB"/>
    <w:rsid w:val="009C1996"/>
    <w:rsid w:val="009C6716"/>
    <w:rsid w:val="009D7937"/>
    <w:rsid w:val="009E7467"/>
    <w:rsid w:val="00A02E0F"/>
    <w:rsid w:val="00A114D9"/>
    <w:rsid w:val="00A20847"/>
    <w:rsid w:val="00A41BE2"/>
    <w:rsid w:val="00A41F99"/>
    <w:rsid w:val="00A47045"/>
    <w:rsid w:val="00A92567"/>
    <w:rsid w:val="00AB1A8C"/>
    <w:rsid w:val="00AC4797"/>
    <w:rsid w:val="00AC614E"/>
    <w:rsid w:val="00B0132A"/>
    <w:rsid w:val="00B07410"/>
    <w:rsid w:val="00B24C17"/>
    <w:rsid w:val="00B30508"/>
    <w:rsid w:val="00B305ED"/>
    <w:rsid w:val="00B5694D"/>
    <w:rsid w:val="00B61ED0"/>
    <w:rsid w:val="00B66953"/>
    <w:rsid w:val="00B765BF"/>
    <w:rsid w:val="00B77907"/>
    <w:rsid w:val="00B87E10"/>
    <w:rsid w:val="00BC6705"/>
    <w:rsid w:val="00BD42FF"/>
    <w:rsid w:val="00BD7111"/>
    <w:rsid w:val="00C01217"/>
    <w:rsid w:val="00C02414"/>
    <w:rsid w:val="00C21CFC"/>
    <w:rsid w:val="00C41527"/>
    <w:rsid w:val="00C4666E"/>
    <w:rsid w:val="00C46DC4"/>
    <w:rsid w:val="00C72850"/>
    <w:rsid w:val="00C741FE"/>
    <w:rsid w:val="00C86BFE"/>
    <w:rsid w:val="00C877E4"/>
    <w:rsid w:val="00C94F1D"/>
    <w:rsid w:val="00CD2C04"/>
    <w:rsid w:val="00CE24EA"/>
    <w:rsid w:val="00CF336B"/>
    <w:rsid w:val="00D11AF4"/>
    <w:rsid w:val="00D31D3D"/>
    <w:rsid w:val="00D4269E"/>
    <w:rsid w:val="00D87DCE"/>
    <w:rsid w:val="00D909AC"/>
    <w:rsid w:val="00DE01A3"/>
    <w:rsid w:val="00DE5141"/>
    <w:rsid w:val="00E02FEF"/>
    <w:rsid w:val="00E07826"/>
    <w:rsid w:val="00E20C87"/>
    <w:rsid w:val="00E233D4"/>
    <w:rsid w:val="00E24D6C"/>
    <w:rsid w:val="00E40E43"/>
    <w:rsid w:val="00E4158A"/>
    <w:rsid w:val="00E574DE"/>
    <w:rsid w:val="00E82CBB"/>
    <w:rsid w:val="00E83610"/>
    <w:rsid w:val="00EA6316"/>
    <w:rsid w:val="00EA6E5E"/>
    <w:rsid w:val="00EB1A2A"/>
    <w:rsid w:val="00ED385E"/>
    <w:rsid w:val="00EF6EBA"/>
    <w:rsid w:val="00F11C9B"/>
    <w:rsid w:val="00F12B44"/>
    <w:rsid w:val="00F220C0"/>
    <w:rsid w:val="00F23246"/>
    <w:rsid w:val="00F26E06"/>
    <w:rsid w:val="00F40F23"/>
    <w:rsid w:val="00F65569"/>
    <w:rsid w:val="00F67AF1"/>
    <w:rsid w:val="00F95E71"/>
    <w:rsid w:val="00FA055B"/>
    <w:rsid w:val="00FB3AFA"/>
    <w:rsid w:val="00FB6962"/>
    <w:rsid w:val="00FC077B"/>
    <w:rsid w:val="00FC5296"/>
    <w:rsid w:val="00FE16B6"/>
    <w:rsid w:val="00FE5DC5"/>
    <w:rsid w:val="00FF3810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DEE02A-75E9-45D5-AAB8-275B9763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03794"/>
    <w:pPr>
      <w:keepNext/>
      <w:numPr>
        <w:ilvl w:val="1"/>
        <w:numId w:val="25"/>
      </w:numPr>
      <w:suppressAutoHyphens/>
      <w:outlineLvl w:val="1"/>
    </w:pPr>
    <w:rPr>
      <w:b/>
      <w:bCs/>
      <w:lang w:val="x-non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64F05"/>
    <w:rPr>
      <w:color w:val="0000FF"/>
      <w:u w:val="single"/>
    </w:rPr>
  </w:style>
  <w:style w:type="paragraph" w:styleId="Paragraphedeliste">
    <w:name w:val="List Paragraph"/>
    <w:basedOn w:val="Normal"/>
    <w:qFormat/>
    <w:rsid w:val="00864F05"/>
    <w:pPr>
      <w:ind w:left="720"/>
    </w:pPr>
    <w:rPr>
      <w:rFonts w:eastAsia="Calibri"/>
    </w:rPr>
  </w:style>
  <w:style w:type="paragraph" w:styleId="En-tte">
    <w:name w:val="header"/>
    <w:basedOn w:val="Normal"/>
    <w:rsid w:val="000823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232A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uiPriority w:val="22"/>
    <w:qFormat/>
    <w:rsid w:val="000F3B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C0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B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7445F"/>
  </w:style>
  <w:style w:type="character" w:customStyle="1" w:styleId="Titre2Car">
    <w:name w:val="Titre 2 Car"/>
    <w:basedOn w:val="Policepardfaut"/>
    <w:link w:val="Titre2"/>
    <w:semiHidden/>
    <w:rsid w:val="00403794"/>
    <w:rPr>
      <w:b/>
      <w:bCs/>
      <w:sz w:val="24"/>
      <w:szCs w:val="24"/>
      <w:lang w:val="x-none" w:eastAsia="ar-SA"/>
    </w:rPr>
  </w:style>
  <w:style w:type="character" w:styleId="Accentuation">
    <w:name w:val="Emphasis"/>
    <w:basedOn w:val="Policepardfaut"/>
    <w:uiPriority w:val="20"/>
    <w:qFormat/>
    <w:rsid w:val="009E74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76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66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4739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5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8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58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784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0469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1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62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0489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054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D3263-357A-4918-900E-8D8AA7CC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</dc:creator>
  <cp:lastModifiedBy>COG'ES</cp:lastModifiedBy>
  <cp:revision>2</cp:revision>
  <cp:lastPrinted>2016-11-03T20:34:00Z</cp:lastPrinted>
  <dcterms:created xsi:type="dcterms:W3CDTF">2017-10-14T11:40:00Z</dcterms:created>
  <dcterms:modified xsi:type="dcterms:W3CDTF">2017-10-14T11:40:00Z</dcterms:modified>
</cp:coreProperties>
</file>