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B7" w:rsidRPr="00E66315" w:rsidRDefault="00665AEB" w:rsidP="00E6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mallCaps/>
          <w:sz w:val="20"/>
        </w:rPr>
      </w:pPr>
      <w:r w:rsidRPr="00E66315">
        <w:rPr>
          <w:rFonts w:ascii="Times New Roman" w:hAnsi="Times New Roman" w:cs="Times New Roman"/>
          <w:b/>
          <w:smallCaps/>
          <w:sz w:val="20"/>
        </w:rPr>
        <w:t>groupe de travail sur la simplification législative en matière d’urbanisme, de construction, de droit des sols</w:t>
      </w:r>
    </w:p>
    <w:p w:rsidR="005A7FB7" w:rsidRPr="009418D5" w:rsidRDefault="00796A86" w:rsidP="00796A86">
      <w:pPr>
        <w:jc w:val="both"/>
        <w:rPr>
          <w:rFonts w:ascii="Times New Roman" w:hAnsi="Times New Roman" w:cs="Times New Roman"/>
          <w:b/>
        </w:rPr>
      </w:pPr>
      <w:r w:rsidRPr="009418D5">
        <w:rPr>
          <w:rFonts w:ascii="Times New Roman" w:hAnsi="Times New Roman" w:cs="Times New Roman"/>
          <w:b/>
        </w:rPr>
        <w:t xml:space="preserve">L’objectif du groupe de travail est </w:t>
      </w:r>
      <w:r w:rsidRPr="009418D5">
        <w:rPr>
          <w:rFonts w:ascii="Times New Roman" w:hAnsi="Times New Roman" w:cs="Times New Roman"/>
          <w:b/>
          <w:u w:val="single"/>
        </w:rPr>
        <w:t>d’identifier</w:t>
      </w:r>
      <w:r w:rsidR="009418D5">
        <w:rPr>
          <w:rFonts w:ascii="Times New Roman" w:hAnsi="Times New Roman" w:cs="Times New Roman"/>
          <w:b/>
          <w:u w:val="single"/>
        </w:rPr>
        <w:t>,</w:t>
      </w:r>
      <w:r w:rsidRPr="009418D5">
        <w:rPr>
          <w:rFonts w:ascii="Times New Roman" w:hAnsi="Times New Roman" w:cs="Times New Roman"/>
          <w:b/>
        </w:rPr>
        <w:t xml:space="preserve"> aussi précisément que possible</w:t>
      </w:r>
      <w:r w:rsidR="009418D5">
        <w:rPr>
          <w:rFonts w:ascii="Times New Roman" w:hAnsi="Times New Roman" w:cs="Times New Roman"/>
          <w:b/>
        </w:rPr>
        <w:t>,</w:t>
      </w:r>
      <w:r w:rsidRPr="009418D5">
        <w:rPr>
          <w:rFonts w:ascii="Times New Roman" w:hAnsi="Times New Roman" w:cs="Times New Roman"/>
          <w:b/>
        </w:rPr>
        <w:t xml:space="preserve"> des dispositions législatives qui induiraient des complexités, des délais, des coûts jugés</w:t>
      </w:r>
      <w:r w:rsidR="009418D5">
        <w:rPr>
          <w:rFonts w:ascii="Times New Roman" w:hAnsi="Times New Roman" w:cs="Times New Roman"/>
          <w:b/>
        </w:rPr>
        <w:t xml:space="preserve"> disproportionnés </w:t>
      </w:r>
      <w:r w:rsidR="009418D5" w:rsidRPr="009418D5">
        <w:rPr>
          <w:rFonts w:ascii="Times New Roman" w:hAnsi="Times New Roman" w:cs="Times New Roman"/>
          <w:b/>
        </w:rPr>
        <w:t xml:space="preserve">pour les collectivités </w:t>
      </w:r>
      <w:r w:rsidR="009418D5">
        <w:rPr>
          <w:rFonts w:ascii="Times New Roman" w:hAnsi="Times New Roman" w:cs="Times New Roman"/>
          <w:b/>
        </w:rPr>
        <w:t>lors de la conception ou de la mise en œuvre de</w:t>
      </w:r>
      <w:r w:rsidR="009418D5" w:rsidRPr="009418D5">
        <w:rPr>
          <w:rFonts w:ascii="Times New Roman" w:hAnsi="Times New Roman" w:cs="Times New Roman"/>
          <w:b/>
        </w:rPr>
        <w:t xml:space="preserve"> leurs projets de construction ou d’aménagement</w:t>
      </w:r>
      <w:r w:rsidR="009418D5">
        <w:rPr>
          <w:rFonts w:ascii="Times New Roman" w:hAnsi="Times New Roman" w:cs="Times New Roman"/>
          <w:b/>
        </w:rPr>
        <w:t>. A partir de cette identification</w:t>
      </w:r>
      <w:r w:rsidR="00D36E16">
        <w:rPr>
          <w:rFonts w:ascii="Times New Roman" w:hAnsi="Times New Roman" w:cs="Times New Roman"/>
          <w:b/>
        </w:rPr>
        <w:t>,</w:t>
      </w:r>
      <w:r w:rsidR="009418D5">
        <w:rPr>
          <w:rFonts w:ascii="Times New Roman" w:hAnsi="Times New Roman" w:cs="Times New Roman"/>
          <w:b/>
        </w:rPr>
        <w:t xml:space="preserve"> des pistes de simplification seront recherchées.</w:t>
      </w:r>
    </w:p>
    <w:p w:rsidR="008D3C67" w:rsidRPr="004F60C1" w:rsidRDefault="000642E8" w:rsidP="000642E8">
      <w:pPr>
        <w:jc w:val="center"/>
        <w:rPr>
          <w:rFonts w:ascii="Times New Roman" w:hAnsi="Times New Roman" w:cs="Times New Roman"/>
          <w:b/>
          <w:u w:val="single"/>
        </w:rPr>
      </w:pPr>
      <w:r w:rsidRPr="004F60C1">
        <w:rPr>
          <w:rFonts w:ascii="Times New Roman" w:hAnsi="Times New Roman" w:cs="Times New Roman"/>
          <w:b/>
          <w:u w:val="single"/>
        </w:rPr>
        <w:t>Questions</w:t>
      </w:r>
    </w:p>
    <w:p w:rsidR="008D3C67" w:rsidRDefault="004F60C1" w:rsidP="0029462F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Dans votre </w:t>
      </w:r>
      <w:r w:rsidR="007D2221">
        <w:rPr>
          <w:rFonts w:ascii="Times New Roman" w:hAnsi="Times New Roman" w:cs="Times New Roman"/>
        </w:rPr>
        <w:t>activité</w:t>
      </w:r>
      <w:r>
        <w:rPr>
          <w:rFonts w:ascii="Times New Roman" w:hAnsi="Times New Roman" w:cs="Times New Roman"/>
        </w:rPr>
        <w:t>, êtes-vous confrontés à des difficultés liées à la complexité des normes législatives, soit qu’elles manquent de clarté, soit qu’elles s’articulent mal entre elles ou avec d’autres normes, soit qu’elles génèrent des coûts financier et/ ou en temps</w:t>
      </w:r>
      <w:r w:rsidR="009418D5">
        <w:rPr>
          <w:rFonts w:ascii="Times New Roman" w:hAnsi="Times New Roman" w:cs="Times New Roman"/>
        </w:rPr>
        <w:t>, soit qu’elles soient trop instables</w:t>
      </w:r>
      <w:r w:rsidR="008D3C67" w:rsidRPr="004F60C1">
        <w:rPr>
          <w:rFonts w:ascii="Times New Roman" w:hAnsi="Times New Roman" w:cs="Times New Roman"/>
        </w:rPr>
        <w:t xml:space="preserve">? </w:t>
      </w:r>
      <w:bookmarkStart w:id="0" w:name="_GoBack"/>
      <w:bookmarkEnd w:id="0"/>
    </w:p>
    <w:p w:rsidR="009B4D9A" w:rsidRPr="004F60C1" w:rsidRDefault="009B4D9A" w:rsidP="009B4D9A">
      <w:pPr>
        <w:pStyle w:val="Paragraphedeliste"/>
        <w:jc w:val="both"/>
        <w:rPr>
          <w:rFonts w:ascii="Times New Roman" w:hAnsi="Times New Roman" w:cs="Times New Roman"/>
        </w:rPr>
      </w:pPr>
    </w:p>
    <w:p w:rsidR="00502C3B" w:rsidRDefault="00502C3B" w:rsidP="0029462F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c’est le cas, pouvez-vous exposer celles de ces normes qu’il vous paraît prioritaire de modifier ?</w:t>
      </w:r>
    </w:p>
    <w:p w:rsidR="00D36E16" w:rsidRPr="00D36E16" w:rsidRDefault="00D36E16" w:rsidP="00D36E16">
      <w:pPr>
        <w:pStyle w:val="Paragraphedeliste"/>
        <w:rPr>
          <w:rFonts w:ascii="Times New Roman" w:hAnsi="Times New Roman" w:cs="Times New Roman"/>
        </w:rPr>
      </w:pPr>
    </w:p>
    <w:p w:rsidR="00D36E16" w:rsidRDefault="00D36E16" w:rsidP="0029462F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 impact attendez-vous d’une éventuelle modification ?</w:t>
      </w:r>
    </w:p>
    <w:p w:rsidR="009418D5" w:rsidRPr="009418D5" w:rsidRDefault="009418D5" w:rsidP="009418D5">
      <w:pPr>
        <w:pStyle w:val="Paragraphedeliste"/>
        <w:rPr>
          <w:rFonts w:ascii="Times New Roman" w:hAnsi="Times New Roman" w:cs="Times New Roman"/>
        </w:rPr>
      </w:pPr>
    </w:p>
    <w:p w:rsidR="009418D5" w:rsidRDefault="009418D5" w:rsidP="0029462F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Pouvez-vous préciser à chaque fois la nature des difficultés que vous rencontrez ?</w:t>
      </w:r>
      <w:r w:rsidRPr="009418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(manque de clarté des normes législatives, articulation </w:t>
      </w:r>
      <w:r w:rsidR="00D36E16">
        <w:rPr>
          <w:rFonts w:ascii="Times New Roman" w:hAnsi="Times New Roman" w:cs="Times New Roman"/>
        </w:rPr>
        <w:t xml:space="preserve">complexe </w:t>
      </w:r>
      <w:r>
        <w:rPr>
          <w:rFonts w:ascii="Times New Roman" w:hAnsi="Times New Roman" w:cs="Times New Roman"/>
        </w:rPr>
        <w:t>avec d’autres normes, coûts financiers ou délais engendrés, instabilité de la norme, impact de la jurisprudence et du contentieux…)</w:t>
      </w:r>
    </w:p>
    <w:p w:rsidR="00502C3B" w:rsidRPr="00502C3B" w:rsidRDefault="00502C3B" w:rsidP="00502C3B">
      <w:pPr>
        <w:pStyle w:val="Paragraphedeliste"/>
        <w:rPr>
          <w:rFonts w:ascii="Times New Roman" w:hAnsi="Times New Roman" w:cs="Times New Roman"/>
        </w:rPr>
      </w:pPr>
    </w:p>
    <w:p w:rsidR="008D3C67" w:rsidRDefault="00502C3B" w:rsidP="0029462F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Êtes-vous en capacité d’identifier les textes à l’origine de ces difficultés ?</w:t>
      </w:r>
    </w:p>
    <w:p w:rsidR="00D36E16" w:rsidRPr="00D36E16" w:rsidRDefault="00D36E16" w:rsidP="00D36E16">
      <w:pPr>
        <w:pStyle w:val="Paragraphedeliste"/>
        <w:rPr>
          <w:rFonts w:ascii="Times New Roman" w:hAnsi="Times New Roman" w:cs="Times New Roman"/>
        </w:rPr>
      </w:pPr>
    </w:p>
    <w:p w:rsidR="00D36E16" w:rsidRDefault="00D36E16" w:rsidP="0029462F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Avez-vous bénéficié d’un accompagnement des services de l’État face à vos difficultés ? Si c’est le cas, vous a-t-il été utile ? pourquoi ?</w:t>
      </w:r>
    </w:p>
    <w:p w:rsidR="00502C3B" w:rsidRPr="00502C3B" w:rsidRDefault="00502C3B" w:rsidP="00502C3B">
      <w:pPr>
        <w:pStyle w:val="Paragraphedeliste"/>
        <w:rPr>
          <w:rFonts w:ascii="Times New Roman" w:hAnsi="Times New Roman" w:cs="Times New Roman"/>
        </w:rPr>
      </w:pPr>
    </w:p>
    <w:p w:rsidR="00502C3B" w:rsidRDefault="00502C3B" w:rsidP="0029462F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Avez-vous des suggestions de simplification</w:t>
      </w:r>
      <w:r w:rsidR="00D36E1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36E16">
        <w:rPr>
          <w:rFonts w:ascii="Times New Roman" w:hAnsi="Times New Roman" w:cs="Times New Roman"/>
        </w:rPr>
        <w:t xml:space="preserve">législatives </w:t>
      </w:r>
      <w:r>
        <w:rPr>
          <w:rFonts w:ascii="Times New Roman" w:hAnsi="Times New Roman" w:cs="Times New Roman"/>
        </w:rPr>
        <w:t>relatives à ces difficultés </w:t>
      </w:r>
      <w:r w:rsidR="00D36E16">
        <w:rPr>
          <w:rFonts w:ascii="Times New Roman" w:hAnsi="Times New Roman" w:cs="Times New Roman"/>
        </w:rPr>
        <w:t>(amélioration de la rédaction de la loi, coordination avec d’autres textes, modification de la procédure concernées, renvoi à une décision locales…)</w:t>
      </w:r>
      <w:r>
        <w:rPr>
          <w:rFonts w:ascii="Times New Roman" w:hAnsi="Times New Roman" w:cs="Times New Roman"/>
        </w:rPr>
        <w:t>? Si oui, pouvez-vous les exposer ?</w:t>
      </w:r>
    </w:p>
    <w:p w:rsidR="00D36E16" w:rsidRPr="00D36E16" w:rsidRDefault="00D36E16" w:rsidP="00D36E16">
      <w:pPr>
        <w:pStyle w:val="Paragraphedeliste"/>
        <w:rPr>
          <w:rFonts w:ascii="Times New Roman" w:hAnsi="Times New Roman" w:cs="Times New Roman"/>
        </w:rPr>
      </w:pPr>
    </w:p>
    <w:p w:rsidR="00D36E16" w:rsidRPr="004F60C1" w:rsidRDefault="00D36E16" w:rsidP="0029462F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Anticipez-vous d’éventuelles difficultés à la mise en œuvre de vos propositions ?</w:t>
      </w:r>
    </w:p>
    <w:p w:rsidR="005939BD" w:rsidRPr="004F60C1" w:rsidRDefault="005939BD" w:rsidP="005939BD">
      <w:pPr>
        <w:pStyle w:val="Paragraphedeliste"/>
        <w:rPr>
          <w:rFonts w:ascii="Times New Roman" w:hAnsi="Times New Roman" w:cs="Times New Roman"/>
        </w:rPr>
      </w:pPr>
    </w:p>
    <w:p w:rsidR="005939BD" w:rsidRPr="004F60C1" w:rsidRDefault="00502C3B" w:rsidP="0029462F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Votre secteur a-t-il été touché par des dispositions récentes de simplification (lois, ordonnances, décrets, arrêté, normes techniques…)</w:t>
      </w:r>
    </w:p>
    <w:p w:rsidR="008D3C67" w:rsidRPr="004F60C1" w:rsidRDefault="008D3C67" w:rsidP="0029462F">
      <w:pPr>
        <w:pStyle w:val="Paragraphedeliste"/>
        <w:jc w:val="both"/>
        <w:rPr>
          <w:rFonts w:ascii="Times New Roman" w:hAnsi="Times New Roman" w:cs="Times New Roman"/>
        </w:rPr>
      </w:pPr>
    </w:p>
    <w:p w:rsidR="00502C3B" w:rsidRPr="00502C3B" w:rsidRDefault="00502C3B" w:rsidP="0029462F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02C3B">
        <w:rPr>
          <w:rFonts w:ascii="Times New Roman" w:hAnsi="Times New Roman" w:cs="Times New Roman"/>
        </w:rPr>
        <w:t>Si c’est le cas</w:t>
      </w:r>
      <w:r w:rsidR="00D36E16">
        <w:rPr>
          <w:rFonts w:ascii="Times New Roman" w:hAnsi="Times New Roman" w:cs="Times New Roman"/>
        </w:rPr>
        <w:t>,</w:t>
      </w:r>
      <w:r w:rsidRPr="00502C3B">
        <w:rPr>
          <w:rFonts w:ascii="Times New Roman" w:hAnsi="Times New Roman" w:cs="Times New Roman"/>
        </w:rPr>
        <w:t xml:space="preserve"> ces dispositions ont-elles réellement amélioré la situation ? pourquoi</w:t>
      </w:r>
      <w:r w:rsidR="009418D5">
        <w:rPr>
          <w:rFonts w:ascii="Times New Roman" w:hAnsi="Times New Roman" w:cs="Times New Roman"/>
        </w:rPr>
        <w:t> ?</w:t>
      </w:r>
    </w:p>
    <w:sectPr w:rsidR="00502C3B" w:rsidRPr="0050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20EB8"/>
    <w:multiLevelType w:val="hybridMultilevel"/>
    <w:tmpl w:val="BC080F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F4D01"/>
    <w:multiLevelType w:val="hybridMultilevel"/>
    <w:tmpl w:val="8C88D81A"/>
    <w:lvl w:ilvl="0" w:tplc="3B0C8DC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F115A"/>
    <w:multiLevelType w:val="hybridMultilevel"/>
    <w:tmpl w:val="9F668396"/>
    <w:lvl w:ilvl="0" w:tplc="3B360C8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1071C"/>
    <w:multiLevelType w:val="hybridMultilevel"/>
    <w:tmpl w:val="E5C8EE5C"/>
    <w:lvl w:ilvl="0" w:tplc="D73462B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11BD1"/>
    <w:multiLevelType w:val="hybridMultilevel"/>
    <w:tmpl w:val="098486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B7"/>
    <w:rsid w:val="000642E8"/>
    <w:rsid w:val="001D7A5A"/>
    <w:rsid w:val="0029462F"/>
    <w:rsid w:val="003C6621"/>
    <w:rsid w:val="004159CB"/>
    <w:rsid w:val="00453EBE"/>
    <w:rsid w:val="00456F44"/>
    <w:rsid w:val="004848E1"/>
    <w:rsid w:val="004F3785"/>
    <w:rsid w:val="004F60C1"/>
    <w:rsid w:val="00502C3B"/>
    <w:rsid w:val="00536359"/>
    <w:rsid w:val="005939BD"/>
    <w:rsid w:val="005A7FB7"/>
    <w:rsid w:val="005B4E37"/>
    <w:rsid w:val="005C0D81"/>
    <w:rsid w:val="005E1E87"/>
    <w:rsid w:val="00665AEB"/>
    <w:rsid w:val="006B7052"/>
    <w:rsid w:val="00796A86"/>
    <w:rsid w:val="007D2221"/>
    <w:rsid w:val="008A564B"/>
    <w:rsid w:val="008A7C8B"/>
    <w:rsid w:val="008D3C67"/>
    <w:rsid w:val="009418D5"/>
    <w:rsid w:val="00950BA5"/>
    <w:rsid w:val="00953EA2"/>
    <w:rsid w:val="00964DF3"/>
    <w:rsid w:val="009B4D9A"/>
    <w:rsid w:val="00A01323"/>
    <w:rsid w:val="00A25668"/>
    <w:rsid w:val="00A47D38"/>
    <w:rsid w:val="00AE6BB0"/>
    <w:rsid w:val="00C06253"/>
    <w:rsid w:val="00C63B89"/>
    <w:rsid w:val="00C6452A"/>
    <w:rsid w:val="00D36E16"/>
    <w:rsid w:val="00DC5B13"/>
    <w:rsid w:val="00E66315"/>
    <w:rsid w:val="00EB2DCA"/>
    <w:rsid w:val="00ED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592FD-379F-4500-93C0-189735F4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3C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SENAT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MARTEL</dc:creator>
  <cp:lastModifiedBy>BERGER,Patrick</cp:lastModifiedBy>
  <cp:revision>3</cp:revision>
  <cp:lastPrinted>2016-01-25T16:35:00Z</cp:lastPrinted>
  <dcterms:created xsi:type="dcterms:W3CDTF">2016-02-09T08:00:00Z</dcterms:created>
  <dcterms:modified xsi:type="dcterms:W3CDTF">2016-02-09T08:01:00Z</dcterms:modified>
</cp:coreProperties>
</file>